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B5759D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Pr="00B2083F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(14</w:t>
      </w:r>
      <w:r w:rsidRPr="00B2083F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B2083F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2083F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FC7451" w:rsidRDefault="00B66CF2" w:rsidP="00FC745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1557B18B" w14:textId="72A84406" w:rsidR="00B03811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РІШЕННЯ</w:t>
      </w:r>
    </w:p>
    <w:p w14:paraId="0210AB32" w14:textId="77777777" w:rsidR="00E67B1A" w:rsidRPr="00FC7451" w:rsidRDefault="00E67B1A" w:rsidP="00B0381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07F35200" w14:textId="3E5C3693" w:rsidR="00F44BD0" w:rsidRPr="00FC7451" w:rsidRDefault="00FC7451" w:rsidP="00F44BD0">
      <w:pPr>
        <w:jc w:val="center"/>
        <w:rPr>
          <w:b/>
          <w:sz w:val="28"/>
          <w:szCs w:val="28"/>
          <w:lang w:val="uk-UA"/>
        </w:rPr>
      </w:pPr>
      <w:r w:rsidRPr="00FC7451">
        <w:rPr>
          <w:b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FC7451">
        <w:rPr>
          <w:b/>
          <w:bCs/>
          <w:sz w:val="28"/>
          <w:szCs w:val="28"/>
          <w:shd w:val="clear" w:color="auto" w:fill="FFFFFF"/>
        </w:rPr>
        <w:t>повторний</w:t>
      </w:r>
      <w:proofErr w:type="spellEnd"/>
      <w:r w:rsidRPr="00FC7451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FC7451">
        <w:rPr>
          <w:b/>
          <w:bCs/>
          <w:sz w:val="28"/>
          <w:szCs w:val="28"/>
          <w:shd w:val="clear" w:color="auto" w:fill="FFFFFF"/>
        </w:rPr>
        <w:t>розгляд</w:t>
      </w:r>
      <w:proofErr w:type="spellEnd"/>
      <w:r w:rsidRPr="00FC7451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FC7451">
        <w:rPr>
          <w:b/>
          <w:bCs/>
          <w:sz w:val="28"/>
          <w:szCs w:val="28"/>
          <w:shd w:val="clear" w:color="auto" w:fill="FFFFFF"/>
        </w:rPr>
        <w:t>клопотання</w:t>
      </w:r>
      <w:proofErr w:type="spellEnd"/>
      <w:r w:rsidRPr="00FC7451">
        <w:rPr>
          <w:b/>
          <w:bCs/>
          <w:sz w:val="28"/>
          <w:szCs w:val="28"/>
          <w:shd w:val="clear" w:color="auto" w:fill="FFFFFF"/>
        </w:rPr>
        <w:t xml:space="preserve"> та</w:t>
      </w:r>
      <w:r w:rsidRPr="00FC7451">
        <w:rPr>
          <w:b/>
          <w:sz w:val="28"/>
          <w:szCs w:val="28"/>
        </w:rPr>
        <w:t xml:space="preserve"> </w:t>
      </w:r>
      <w:proofErr w:type="spellStart"/>
      <w:r w:rsidRPr="00FC7451">
        <w:rPr>
          <w:b/>
          <w:sz w:val="28"/>
          <w:szCs w:val="28"/>
        </w:rPr>
        <w:t>відмову</w:t>
      </w:r>
      <w:proofErr w:type="spellEnd"/>
      <w:r w:rsidRPr="00FC7451">
        <w:rPr>
          <w:b/>
          <w:sz w:val="28"/>
          <w:szCs w:val="28"/>
        </w:rPr>
        <w:t xml:space="preserve"> у </w:t>
      </w:r>
      <w:proofErr w:type="spellStart"/>
      <w:r w:rsidRPr="00FC7451">
        <w:rPr>
          <w:b/>
          <w:sz w:val="28"/>
          <w:szCs w:val="28"/>
        </w:rPr>
        <w:t>надані</w:t>
      </w:r>
      <w:proofErr w:type="spellEnd"/>
      <w:r w:rsidRPr="00FC7451">
        <w:rPr>
          <w:b/>
          <w:sz w:val="28"/>
          <w:szCs w:val="28"/>
        </w:rPr>
        <w:t xml:space="preserve"> </w:t>
      </w:r>
      <w:proofErr w:type="spellStart"/>
      <w:r w:rsidRPr="00FC7451">
        <w:rPr>
          <w:b/>
          <w:sz w:val="28"/>
          <w:szCs w:val="28"/>
        </w:rPr>
        <w:t>дозволу</w:t>
      </w:r>
      <w:proofErr w:type="spellEnd"/>
      <w:r w:rsidRPr="00FC7451">
        <w:rPr>
          <w:b/>
          <w:sz w:val="28"/>
          <w:szCs w:val="28"/>
        </w:rPr>
        <w:t xml:space="preserve"> на </w:t>
      </w:r>
      <w:proofErr w:type="spellStart"/>
      <w:r w:rsidRPr="00FC7451">
        <w:rPr>
          <w:b/>
          <w:sz w:val="28"/>
          <w:szCs w:val="28"/>
        </w:rPr>
        <w:t>розробку</w:t>
      </w:r>
      <w:proofErr w:type="spellEnd"/>
      <w:r w:rsidRPr="00FC7451">
        <w:rPr>
          <w:b/>
          <w:sz w:val="28"/>
          <w:szCs w:val="28"/>
        </w:rPr>
        <w:t xml:space="preserve"> проекту </w:t>
      </w:r>
      <w:proofErr w:type="spellStart"/>
      <w:r w:rsidRPr="00FC7451">
        <w:rPr>
          <w:b/>
          <w:sz w:val="28"/>
          <w:szCs w:val="28"/>
        </w:rPr>
        <w:t>землеустрою</w:t>
      </w:r>
      <w:proofErr w:type="spellEnd"/>
      <w:r w:rsidRPr="00FC7451">
        <w:rPr>
          <w:b/>
          <w:sz w:val="28"/>
          <w:szCs w:val="28"/>
        </w:rPr>
        <w:t xml:space="preserve"> </w:t>
      </w:r>
      <w:proofErr w:type="spellStart"/>
      <w:r w:rsidRPr="00FC7451">
        <w:rPr>
          <w:b/>
          <w:sz w:val="28"/>
          <w:szCs w:val="28"/>
        </w:rPr>
        <w:t>щодо</w:t>
      </w:r>
      <w:proofErr w:type="spellEnd"/>
      <w:r w:rsidRPr="00FC7451">
        <w:rPr>
          <w:b/>
          <w:sz w:val="28"/>
          <w:szCs w:val="28"/>
        </w:rPr>
        <w:t xml:space="preserve"> </w:t>
      </w:r>
      <w:proofErr w:type="spellStart"/>
      <w:r w:rsidRPr="00FC7451">
        <w:rPr>
          <w:b/>
          <w:sz w:val="28"/>
          <w:szCs w:val="28"/>
        </w:rPr>
        <w:t>відведення</w:t>
      </w:r>
      <w:proofErr w:type="spellEnd"/>
      <w:r w:rsidRPr="00FC7451">
        <w:rPr>
          <w:b/>
          <w:sz w:val="28"/>
          <w:szCs w:val="28"/>
        </w:rPr>
        <w:t xml:space="preserve"> </w:t>
      </w:r>
      <w:proofErr w:type="spellStart"/>
      <w:r w:rsidRPr="00FC7451">
        <w:rPr>
          <w:b/>
          <w:sz w:val="28"/>
          <w:szCs w:val="28"/>
        </w:rPr>
        <w:t>земельної</w:t>
      </w:r>
      <w:proofErr w:type="spellEnd"/>
      <w:r w:rsidRPr="00FC7451">
        <w:rPr>
          <w:b/>
          <w:sz w:val="28"/>
          <w:szCs w:val="28"/>
        </w:rPr>
        <w:t xml:space="preserve"> </w:t>
      </w:r>
      <w:proofErr w:type="spellStart"/>
      <w:r w:rsidRPr="00FC7451">
        <w:rPr>
          <w:b/>
          <w:sz w:val="28"/>
          <w:szCs w:val="28"/>
        </w:rPr>
        <w:t>ділянки</w:t>
      </w:r>
      <w:proofErr w:type="spellEnd"/>
      <w:r w:rsidRPr="00FC74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       </w:t>
      </w:r>
      <w:r w:rsidRPr="00FC7451">
        <w:rPr>
          <w:b/>
          <w:sz w:val="28"/>
          <w:szCs w:val="28"/>
        </w:rPr>
        <w:t>гр. Ломак</w:t>
      </w:r>
      <w:r>
        <w:rPr>
          <w:b/>
          <w:sz w:val="28"/>
          <w:szCs w:val="28"/>
          <w:lang w:val="uk-UA"/>
        </w:rPr>
        <w:t>а</w:t>
      </w:r>
      <w:r w:rsidRPr="00FC7451">
        <w:rPr>
          <w:b/>
          <w:sz w:val="28"/>
          <w:szCs w:val="28"/>
        </w:rPr>
        <w:t xml:space="preserve"> </w:t>
      </w:r>
      <w:proofErr w:type="spellStart"/>
      <w:r w:rsidRPr="00FC7451">
        <w:rPr>
          <w:b/>
          <w:sz w:val="28"/>
          <w:szCs w:val="28"/>
        </w:rPr>
        <w:t>Олен</w:t>
      </w:r>
      <w:proofErr w:type="spellEnd"/>
      <w:r>
        <w:rPr>
          <w:b/>
          <w:sz w:val="28"/>
          <w:szCs w:val="28"/>
          <w:lang w:val="uk-UA"/>
        </w:rPr>
        <w:t>і</w:t>
      </w:r>
      <w:r w:rsidRPr="00FC7451">
        <w:rPr>
          <w:b/>
          <w:sz w:val="28"/>
          <w:szCs w:val="28"/>
        </w:rPr>
        <w:t xml:space="preserve"> </w:t>
      </w:r>
      <w:proofErr w:type="spellStart"/>
      <w:r w:rsidRPr="00FC7451">
        <w:rPr>
          <w:b/>
          <w:sz w:val="28"/>
          <w:szCs w:val="28"/>
        </w:rPr>
        <w:t>Іванівн</w:t>
      </w:r>
      <w:proofErr w:type="spellEnd"/>
      <w:r>
        <w:rPr>
          <w:b/>
          <w:sz w:val="28"/>
          <w:szCs w:val="28"/>
          <w:lang w:val="uk-UA"/>
        </w:rPr>
        <w:t>і</w:t>
      </w:r>
    </w:p>
    <w:p w14:paraId="70D18917" w14:textId="77777777" w:rsidR="00FC7451" w:rsidRPr="00FC7451" w:rsidRDefault="00FC7451" w:rsidP="00F44BD0">
      <w:pPr>
        <w:jc w:val="center"/>
        <w:rPr>
          <w:b/>
          <w:sz w:val="16"/>
          <w:szCs w:val="16"/>
          <w:lang w:val="uk-UA"/>
        </w:rPr>
      </w:pPr>
    </w:p>
    <w:p w14:paraId="1C9D8AF7" w14:textId="007DE956" w:rsidR="00F44BD0" w:rsidRPr="00FC7451" w:rsidRDefault="00F44BD0" w:rsidP="00F44BD0">
      <w:pPr>
        <w:ind w:firstLine="708"/>
        <w:jc w:val="both"/>
        <w:rPr>
          <w:b/>
          <w:lang w:val="uk-UA"/>
        </w:rPr>
      </w:pPr>
      <w:r w:rsidRPr="00FC7451">
        <w:rPr>
          <w:lang w:val="uk-UA"/>
        </w:rPr>
        <w:t xml:space="preserve">Розглянувши повторно клопотання </w:t>
      </w:r>
      <w:r w:rsidR="00FC7451" w:rsidRPr="00FC7451">
        <w:rPr>
          <w:b/>
          <w:lang w:val="uk-UA"/>
        </w:rPr>
        <w:t>гр. Ломаки Олени Іванівни</w:t>
      </w:r>
      <w:r w:rsidR="00FC7451" w:rsidRPr="00FC7451">
        <w:rPr>
          <w:lang w:val="uk-UA"/>
        </w:rPr>
        <w:t xml:space="preserve"> </w:t>
      </w:r>
      <w:r w:rsidRPr="00FC7451">
        <w:rPr>
          <w:lang w:val="uk-UA"/>
        </w:rPr>
        <w:t xml:space="preserve">про надання дозволу 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</w:t>
      </w:r>
      <w:r w:rsidR="00FC7451" w:rsidRPr="00FC7451">
        <w:rPr>
          <w:iCs/>
          <w:lang w:val="uk-UA"/>
        </w:rPr>
        <w:t>орієнтовною площею 0,1200 га в с. Демидів Вишгородського району Київської області, згідно поданих графічних матеріалів, у зв’язку з невідповідністю бажаного місця розташування земельної ділянки детальному плану території (землі громадської забудови)</w:t>
      </w:r>
      <w:r w:rsidRPr="00FC7451">
        <w:rPr>
          <w:lang w:val="uk-UA"/>
        </w:rPr>
        <w:t xml:space="preserve">, враховуючи рекомендації </w:t>
      </w:r>
      <w:r w:rsidRPr="00FC7451">
        <w:rPr>
          <w:bCs/>
          <w:color w:val="000000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FC7451">
        <w:rPr>
          <w:lang w:val="uk-UA"/>
        </w:rPr>
        <w:t xml:space="preserve"> від 28.10.2021 року, керуючись ст.12, ч.7 ст.118 Земельного кодексу України, ст.26 Закону України «Про місцеве самоврядування в Україні», селищн</w:t>
      </w:r>
      <w:r w:rsidR="00B5759D">
        <w:rPr>
          <w:lang w:val="uk-UA"/>
        </w:rPr>
        <w:t>а</w:t>
      </w:r>
      <w:r w:rsidRPr="00FC7451">
        <w:rPr>
          <w:lang w:val="uk-UA"/>
        </w:rPr>
        <w:t xml:space="preserve"> рад</w:t>
      </w:r>
      <w:r w:rsidR="00B5759D">
        <w:rPr>
          <w:lang w:val="uk-UA"/>
        </w:rPr>
        <w:t>а</w:t>
      </w:r>
      <w:r w:rsidRPr="00FC7451">
        <w:rPr>
          <w:lang w:val="uk-UA"/>
        </w:rPr>
        <w:t xml:space="preserve"> </w:t>
      </w:r>
    </w:p>
    <w:p w14:paraId="62E8EBB6" w14:textId="77777777" w:rsidR="00F44BD0" w:rsidRPr="00FC7451" w:rsidRDefault="00F44BD0" w:rsidP="00F44BD0">
      <w:pPr>
        <w:ind w:left="-180"/>
        <w:jc w:val="center"/>
        <w:rPr>
          <w:b/>
          <w:lang w:val="uk-UA"/>
        </w:rPr>
      </w:pPr>
    </w:p>
    <w:p w14:paraId="1CA797FC" w14:textId="77777777" w:rsidR="00F44BD0" w:rsidRPr="00FC7451" w:rsidRDefault="00F44BD0" w:rsidP="00F44BD0">
      <w:pPr>
        <w:ind w:left="-180"/>
        <w:jc w:val="center"/>
        <w:rPr>
          <w:b/>
          <w:lang w:val="uk-UA"/>
        </w:rPr>
      </w:pPr>
      <w:r w:rsidRPr="00FC7451">
        <w:rPr>
          <w:b/>
          <w:lang w:val="uk-UA"/>
        </w:rPr>
        <w:t>ВИРІШИЛА:</w:t>
      </w:r>
    </w:p>
    <w:p w14:paraId="647E637B" w14:textId="7D9BB8D0" w:rsidR="00F44BD0" w:rsidRPr="00FC7451" w:rsidRDefault="00F44BD0" w:rsidP="00F44BD0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FC7451">
        <w:rPr>
          <w:lang w:val="uk-UA"/>
        </w:rPr>
        <w:t xml:space="preserve">Відмовити </w:t>
      </w:r>
      <w:r w:rsidRPr="00FC7451">
        <w:rPr>
          <w:b/>
          <w:lang w:val="uk-UA"/>
        </w:rPr>
        <w:t>гр.</w:t>
      </w:r>
      <w:r w:rsidRPr="00FC7451">
        <w:rPr>
          <w:lang w:val="uk-UA"/>
        </w:rPr>
        <w:t xml:space="preserve"> </w:t>
      </w:r>
      <w:r w:rsidR="00FC7451" w:rsidRPr="00FC7451">
        <w:rPr>
          <w:b/>
          <w:lang w:val="uk-UA"/>
        </w:rPr>
        <w:t>Ломака Олені Іванівні</w:t>
      </w:r>
      <w:r w:rsidR="00FC7451" w:rsidRPr="00FC7451">
        <w:rPr>
          <w:lang w:val="uk-UA"/>
        </w:rPr>
        <w:t xml:space="preserve"> </w:t>
      </w:r>
      <w:r w:rsidRPr="00FC7451">
        <w:rPr>
          <w:lang w:val="uk-UA"/>
        </w:rPr>
        <w:t xml:space="preserve">у наданні дозволу </w:t>
      </w:r>
      <w:r w:rsidR="00DA3714" w:rsidRPr="00FC7451">
        <w:rPr>
          <w:lang w:val="uk-UA"/>
        </w:rPr>
        <w:t xml:space="preserve">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</w:t>
      </w:r>
      <w:r w:rsidR="00DA3714" w:rsidRPr="00FC7451">
        <w:rPr>
          <w:iCs/>
          <w:lang w:val="uk-UA"/>
        </w:rPr>
        <w:t>орієнтовною площею 0,1200 га в с. Демидів Вишгородського району Київської області, згідно поданих графічних матеріалів, у зв’язку з невідповідністю бажаного місця розташування земельної ділянки детальному плану території (землі громадської забудови)</w:t>
      </w:r>
      <w:r w:rsidRPr="00FC7451">
        <w:rPr>
          <w:lang w:val="uk-UA"/>
        </w:rPr>
        <w:t xml:space="preserve"> </w:t>
      </w:r>
      <w:r w:rsidR="00DA3714">
        <w:rPr>
          <w:lang w:val="uk-UA"/>
        </w:rPr>
        <w:t>в с. Демидів</w:t>
      </w:r>
      <w:r w:rsidRPr="00FC7451">
        <w:rPr>
          <w:lang w:val="uk-UA"/>
        </w:rPr>
        <w:t xml:space="preserve"> Вишгородського району Київської області.</w:t>
      </w:r>
    </w:p>
    <w:p w14:paraId="5FBB43B8" w14:textId="653E2ECD" w:rsidR="00F44BD0" w:rsidRPr="00FC7451" w:rsidRDefault="00F44BD0" w:rsidP="00F44BD0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FC7451">
        <w:rPr>
          <w:lang w:val="uk-UA"/>
        </w:rPr>
        <w:t xml:space="preserve">Повідомити </w:t>
      </w:r>
      <w:r w:rsidR="00DA3714" w:rsidRPr="00FC7451">
        <w:rPr>
          <w:b/>
          <w:lang w:val="uk-UA"/>
        </w:rPr>
        <w:t>гр.</w:t>
      </w:r>
      <w:r w:rsidR="00DA3714" w:rsidRPr="00FC7451">
        <w:rPr>
          <w:lang w:val="uk-UA"/>
        </w:rPr>
        <w:t xml:space="preserve"> </w:t>
      </w:r>
      <w:r w:rsidR="00DA3714" w:rsidRPr="00FC7451">
        <w:rPr>
          <w:b/>
          <w:lang w:val="uk-UA"/>
        </w:rPr>
        <w:t>Ломака Олен</w:t>
      </w:r>
      <w:r w:rsidR="00DA3714">
        <w:rPr>
          <w:b/>
          <w:lang w:val="uk-UA"/>
        </w:rPr>
        <w:t>у</w:t>
      </w:r>
      <w:r w:rsidR="00DA3714" w:rsidRPr="00FC7451">
        <w:rPr>
          <w:b/>
          <w:lang w:val="uk-UA"/>
        </w:rPr>
        <w:t xml:space="preserve"> Іванівн</w:t>
      </w:r>
      <w:r w:rsidR="00DA3714">
        <w:rPr>
          <w:b/>
          <w:lang w:val="uk-UA"/>
        </w:rPr>
        <w:t>у</w:t>
      </w:r>
      <w:r w:rsidRPr="00FC7451">
        <w:rPr>
          <w:lang w:val="uk-UA"/>
        </w:rPr>
        <w:t xml:space="preserve">, що ця відмова не позбавляє її права на звернення до Димерської селищної ради з клопотанням про надання дозволу на розробку </w:t>
      </w:r>
      <w:proofErr w:type="spellStart"/>
      <w:r w:rsidRPr="00FC7451">
        <w:rPr>
          <w:lang w:val="uk-UA"/>
        </w:rPr>
        <w:t>проєкту</w:t>
      </w:r>
      <w:proofErr w:type="spellEnd"/>
      <w:r w:rsidRPr="00FC7451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</w:t>
      </w:r>
      <w:r w:rsidR="00DA3714">
        <w:rPr>
          <w:lang w:val="uk-UA"/>
        </w:rPr>
        <w:t>в с. Демидів</w:t>
      </w:r>
      <w:r w:rsidR="00DA3714" w:rsidRPr="00FC7451">
        <w:rPr>
          <w:lang w:val="uk-UA"/>
        </w:rPr>
        <w:t xml:space="preserve"> </w:t>
      </w:r>
      <w:r w:rsidRPr="00FC7451">
        <w:rPr>
          <w:lang w:val="uk-UA"/>
        </w:rPr>
        <w:t>Вишгородського району в межах розмірів земельних ділянок, передбачених відповідним планом зонування території.</w:t>
      </w:r>
      <w:r w:rsidR="00DA3714">
        <w:rPr>
          <w:lang w:val="uk-UA"/>
        </w:rPr>
        <w:t xml:space="preserve"> </w:t>
      </w:r>
    </w:p>
    <w:p w14:paraId="602084F6" w14:textId="04B7EAC8" w:rsidR="00F44BD0" w:rsidRPr="00FC7451" w:rsidRDefault="00F44BD0" w:rsidP="00F44BD0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FC7451">
        <w:rPr>
          <w:lang w:val="uk-UA"/>
        </w:rPr>
        <w:t xml:space="preserve">Контроль за виконанням даного рішення покласти на </w:t>
      </w:r>
      <w:r w:rsidR="00B5759D">
        <w:rPr>
          <w:lang w:val="uk-UA"/>
        </w:rPr>
        <w:t xml:space="preserve">постійну </w:t>
      </w:r>
      <w:r w:rsidRPr="00FC7451">
        <w:rPr>
          <w:lang w:val="uk-UA"/>
        </w:rPr>
        <w:t xml:space="preserve">комісію з питань </w:t>
      </w:r>
      <w:proofErr w:type="spellStart"/>
      <w:r w:rsidRPr="00FC7451">
        <w:rPr>
          <w:bCs/>
          <w:color w:val="000000"/>
          <w:shd w:val="clear" w:color="auto" w:fill="FFFFFF"/>
        </w:rPr>
        <w:t>земельних</w:t>
      </w:r>
      <w:proofErr w:type="spellEnd"/>
      <w:r w:rsidRPr="00FC7451">
        <w:rPr>
          <w:bCs/>
          <w:color w:val="000000"/>
          <w:shd w:val="clear" w:color="auto" w:fill="FFFFFF"/>
        </w:rPr>
        <w:t xml:space="preserve"> </w:t>
      </w:r>
      <w:proofErr w:type="spellStart"/>
      <w:r w:rsidRPr="00FC7451">
        <w:rPr>
          <w:bCs/>
          <w:color w:val="000000"/>
          <w:shd w:val="clear" w:color="auto" w:fill="FFFFFF"/>
        </w:rPr>
        <w:t>відносин</w:t>
      </w:r>
      <w:proofErr w:type="spellEnd"/>
      <w:r w:rsidRPr="00FC7451">
        <w:rPr>
          <w:bCs/>
          <w:color w:val="000000"/>
          <w:shd w:val="clear" w:color="auto" w:fill="FFFFFF"/>
        </w:rPr>
        <w:t xml:space="preserve">, </w:t>
      </w:r>
      <w:proofErr w:type="spellStart"/>
      <w:r w:rsidRPr="00FC7451">
        <w:rPr>
          <w:bCs/>
          <w:color w:val="000000"/>
          <w:shd w:val="clear" w:color="auto" w:fill="FFFFFF"/>
        </w:rPr>
        <w:t>природокористування</w:t>
      </w:r>
      <w:proofErr w:type="spellEnd"/>
      <w:r w:rsidRPr="00FC7451">
        <w:rPr>
          <w:bCs/>
          <w:color w:val="000000"/>
          <w:shd w:val="clear" w:color="auto" w:fill="FFFFFF"/>
        </w:rPr>
        <w:t xml:space="preserve">, </w:t>
      </w:r>
      <w:proofErr w:type="spellStart"/>
      <w:r w:rsidRPr="00FC7451">
        <w:rPr>
          <w:bCs/>
          <w:color w:val="000000"/>
          <w:shd w:val="clear" w:color="auto" w:fill="FFFFFF"/>
        </w:rPr>
        <w:t>планування</w:t>
      </w:r>
      <w:proofErr w:type="spellEnd"/>
      <w:r w:rsidRPr="00FC7451">
        <w:rPr>
          <w:bCs/>
          <w:color w:val="000000"/>
          <w:shd w:val="clear" w:color="auto" w:fill="FFFFFF"/>
        </w:rPr>
        <w:t xml:space="preserve"> </w:t>
      </w:r>
      <w:proofErr w:type="spellStart"/>
      <w:r w:rsidRPr="00FC7451">
        <w:rPr>
          <w:bCs/>
          <w:color w:val="000000"/>
          <w:shd w:val="clear" w:color="auto" w:fill="FFFFFF"/>
        </w:rPr>
        <w:t>території</w:t>
      </w:r>
      <w:proofErr w:type="spellEnd"/>
      <w:r w:rsidRPr="00FC7451">
        <w:rPr>
          <w:bCs/>
          <w:color w:val="000000"/>
          <w:shd w:val="clear" w:color="auto" w:fill="FFFFFF"/>
        </w:rPr>
        <w:t xml:space="preserve">, </w:t>
      </w:r>
      <w:proofErr w:type="spellStart"/>
      <w:r w:rsidRPr="00FC7451">
        <w:rPr>
          <w:bCs/>
          <w:color w:val="000000"/>
          <w:shd w:val="clear" w:color="auto" w:fill="FFFFFF"/>
        </w:rPr>
        <w:t>будівництва</w:t>
      </w:r>
      <w:proofErr w:type="spellEnd"/>
      <w:r w:rsidRPr="00FC7451">
        <w:rPr>
          <w:bCs/>
          <w:color w:val="000000"/>
          <w:shd w:val="clear" w:color="auto" w:fill="FFFFFF"/>
        </w:rPr>
        <w:t xml:space="preserve">, </w:t>
      </w:r>
      <w:proofErr w:type="spellStart"/>
      <w:r w:rsidRPr="00FC7451">
        <w:rPr>
          <w:bCs/>
          <w:color w:val="000000"/>
          <w:shd w:val="clear" w:color="auto" w:fill="FFFFFF"/>
        </w:rPr>
        <w:t>архітектури</w:t>
      </w:r>
      <w:proofErr w:type="spellEnd"/>
      <w:r w:rsidRPr="00FC7451">
        <w:rPr>
          <w:bCs/>
          <w:color w:val="000000"/>
          <w:shd w:val="clear" w:color="auto" w:fill="FFFFFF"/>
        </w:rPr>
        <w:t xml:space="preserve">, </w:t>
      </w:r>
      <w:proofErr w:type="spellStart"/>
      <w:r w:rsidRPr="00FC7451">
        <w:rPr>
          <w:bCs/>
          <w:color w:val="000000"/>
          <w:shd w:val="clear" w:color="auto" w:fill="FFFFFF"/>
        </w:rPr>
        <w:t>охорони</w:t>
      </w:r>
      <w:proofErr w:type="spellEnd"/>
      <w:r w:rsidRPr="00FC7451">
        <w:rPr>
          <w:bCs/>
          <w:color w:val="000000"/>
          <w:shd w:val="clear" w:color="auto" w:fill="FFFFFF"/>
        </w:rPr>
        <w:t xml:space="preserve"> </w:t>
      </w:r>
      <w:proofErr w:type="spellStart"/>
      <w:r w:rsidRPr="00FC7451">
        <w:rPr>
          <w:bCs/>
          <w:color w:val="000000"/>
          <w:shd w:val="clear" w:color="auto" w:fill="FFFFFF"/>
        </w:rPr>
        <w:t>пам’яток</w:t>
      </w:r>
      <w:proofErr w:type="spellEnd"/>
      <w:r w:rsidRPr="00FC7451">
        <w:rPr>
          <w:bCs/>
          <w:color w:val="000000"/>
          <w:shd w:val="clear" w:color="auto" w:fill="FFFFFF"/>
        </w:rPr>
        <w:t xml:space="preserve">, </w:t>
      </w:r>
      <w:proofErr w:type="spellStart"/>
      <w:r w:rsidRPr="00FC7451">
        <w:rPr>
          <w:bCs/>
          <w:color w:val="000000"/>
          <w:shd w:val="clear" w:color="auto" w:fill="FFFFFF"/>
        </w:rPr>
        <w:t>історичного</w:t>
      </w:r>
      <w:proofErr w:type="spellEnd"/>
      <w:r w:rsidRPr="00FC7451">
        <w:rPr>
          <w:bCs/>
          <w:color w:val="000000"/>
          <w:shd w:val="clear" w:color="auto" w:fill="FFFFFF"/>
        </w:rPr>
        <w:t xml:space="preserve"> </w:t>
      </w:r>
      <w:proofErr w:type="spellStart"/>
      <w:r w:rsidRPr="00FC7451">
        <w:rPr>
          <w:bCs/>
          <w:color w:val="000000"/>
          <w:shd w:val="clear" w:color="auto" w:fill="FFFFFF"/>
        </w:rPr>
        <w:t>середовища</w:t>
      </w:r>
      <w:proofErr w:type="spellEnd"/>
      <w:r w:rsidRPr="00FC7451">
        <w:rPr>
          <w:bCs/>
          <w:color w:val="000000"/>
          <w:shd w:val="clear" w:color="auto" w:fill="FFFFFF"/>
        </w:rPr>
        <w:t xml:space="preserve"> та благоустрою</w:t>
      </w:r>
    </w:p>
    <w:p w14:paraId="02F9AF89" w14:textId="77777777" w:rsidR="00BB207C" w:rsidRDefault="00BB207C" w:rsidP="009B549F">
      <w:pPr>
        <w:rPr>
          <w:b/>
          <w:lang w:val="uk-UA"/>
        </w:rPr>
      </w:pPr>
    </w:p>
    <w:p w14:paraId="2BF8F8DD" w14:textId="77777777" w:rsidR="00DA3714" w:rsidRPr="001A0B3B" w:rsidRDefault="00DA3714" w:rsidP="009B549F">
      <w:pPr>
        <w:rPr>
          <w:b/>
          <w:lang w:val="uk-UA"/>
        </w:rPr>
      </w:pPr>
    </w:p>
    <w:p w14:paraId="2C6BB623" w14:textId="1FB9C623" w:rsidR="009B549F" w:rsidRPr="00BB207C" w:rsidRDefault="009B549F" w:rsidP="005F1F4E">
      <w:pPr>
        <w:rPr>
          <w:b/>
          <w:sz w:val="28"/>
          <w:szCs w:val="28"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BB207C">
        <w:rPr>
          <w:b/>
          <w:sz w:val="28"/>
          <w:szCs w:val="28"/>
        </w:rPr>
        <w:t>Селищний</w:t>
      </w:r>
      <w:proofErr w:type="spellEnd"/>
      <w:r w:rsidRPr="00BB207C">
        <w:rPr>
          <w:b/>
          <w:sz w:val="28"/>
          <w:szCs w:val="28"/>
        </w:rPr>
        <w:t xml:space="preserve"> голова </w:t>
      </w:r>
      <w:r w:rsidR="00F32C6C" w:rsidRPr="00BB207C">
        <w:rPr>
          <w:b/>
          <w:sz w:val="28"/>
          <w:szCs w:val="28"/>
          <w:lang w:val="uk-UA"/>
        </w:rPr>
        <w:t xml:space="preserve">   </w:t>
      </w:r>
      <w:r w:rsidRPr="00BB207C">
        <w:rPr>
          <w:b/>
          <w:sz w:val="28"/>
          <w:szCs w:val="28"/>
        </w:rPr>
        <w:t xml:space="preserve">                            </w:t>
      </w:r>
      <w:r w:rsidR="005F1F4E" w:rsidRPr="00BB207C">
        <w:rPr>
          <w:b/>
          <w:sz w:val="28"/>
          <w:szCs w:val="28"/>
          <w:lang w:val="uk-UA"/>
        </w:rPr>
        <w:t xml:space="preserve">   </w:t>
      </w:r>
      <w:r w:rsidR="00B5759D">
        <w:rPr>
          <w:b/>
          <w:sz w:val="28"/>
          <w:szCs w:val="28"/>
          <w:lang w:val="uk-UA"/>
        </w:rPr>
        <w:t xml:space="preserve">     </w:t>
      </w:r>
      <w:r w:rsidR="00B03811" w:rsidRPr="00BB207C">
        <w:rPr>
          <w:b/>
          <w:sz w:val="28"/>
          <w:szCs w:val="28"/>
          <w:lang w:val="uk-UA"/>
        </w:rPr>
        <w:t xml:space="preserve">  </w:t>
      </w:r>
      <w:r w:rsidR="005F1F4E" w:rsidRPr="00BB207C">
        <w:rPr>
          <w:b/>
          <w:sz w:val="28"/>
          <w:szCs w:val="28"/>
          <w:lang w:val="uk-UA"/>
        </w:rPr>
        <w:t xml:space="preserve">Володимир </w:t>
      </w:r>
      <w:r w:rsidRPr="00BB207C">
        <w:rPr>
          <w:b/>
          <w:sz w:val="28"/>
          <w:szCs w:val="28"/>
        </w:rPr>
        <w:t>П</w:t>
      </w:r>
      <w:r w:rsidR="005F1F4E" w:rsidRPr="00BB207C">
        <w:rPr>
          <w:b/>
          <w:sz w:val="28"/>
          <w:szCs w:val="28"/>
          <w:lang w:val="uk-UA"/>
        </w:rPr>
        <w:t>ІДКУРГАННИЙ</w:t>
      </w:r>
    </w:p>
    <w:p w14:paraId="4FF2CE24" w14:textId="34F2FDDD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6901D642" w14:textId="06858D0E" w:rsidR="00B5759D" w:rsidRDefault="00B5759D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4C80F4DA" w14:textId="0A3E33D4" w:rsidR="00B5759D" w:rsidRDefault="00B5759D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32CB2DFA" w14:textId="77777777" w:rsidR="00B5759D" w:rsidRDefault="00B5759D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C750DC3" w14:textId="26678401" w:rsidR="005F1F4E" w:rsidRPr="00554E46" w:rsidRDefault="00F32C6C" w:rsidP="00BB207C">
      <w:pPr>
        <w:tabs>
          <w:tab w:val="left" w:pos="1080"/>
        </w:tabs>
        <w:jc w:val="both"/>
        <w:rPr>
          <w:bCs/>
          <w:color w:val="FF0000"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DA3714">
        <w:rPr>
          <w:bCs/>
          <w:sz w:val="22"/>
          <w:szCs w:val="28"/>
          <w:lang w:val="uk-UA"/>
        </w:rPr>
        <w:t>7</w:t>
      </w:r>
      <w:r w:rsidR="0088194D">
        <w:rPr>
          <w:bCs/>
          <w:sz w:val="22"/>
          <w:szCs w:val="28"/>
          <w:lang w:val="uk-UA"/>
        </w:rPr>
        <w:t>5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5F1F4E" w:rsidRPr="00554E46" w:rsidSect="00B5759D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6B0395B"/>
    <w:multiLevelType w:val="hybridMultilevel"/>
    <w:tmpl w:val="DC08AC20"/>
    <w:lvl w:ilvl="0" w:tplc="6D408C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D29A9"/>
    <w:rsid w:val="000D750B"/>
    <w:rsid w:val="000D7B13"/>
    <w:rsid w:val="000E6DC2"/>
    <w:rsid w:val="000F17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244E5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67A0"/>
    <w:rsid w:val="0088194D"/>
    <w:rsid w:val="00884AA6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2083F"/>
    <w:rsid w:val="00B20BBF"/>
    <w:rsid w:val="00B513E9"/>
    <w:rsid w:val="00B564E2"/>
    <w:rsid w:val="00B5759D"/>
    <w:rsid w:val="00B66CF2"/>
    <w:rsid w:val="00B73155"/>
    <w:rsid w:val="00B75DA6"/>
    <w:rsid w:val="00BB207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A5A1F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3714"/>
    <w:rsid w:val="00DA7994"/>
    <w:rsid w:val="00DB1744"/>
    <w:rsid w:val="00DB5929"/>
    <w:rsid w:val="00DD1999"/>
    <w:rsid w:val="00DF63C2"/>
    <w:rsid w:val="00E00AED"/>
    <w:rsid w:val="00E04EF9"/>
    <w:rsid w:val="00E15F53"/>
    <w:rsid w:val="00E31B30"/>
    <w:rsid w:val="00E44275"/>
    <w:rsid w:val="00E45708"/>
    <w:rsid w:val="00E67B1A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44BD0"/>
    <w:rsid w:val="00F52551"/>
    <w:rsid w:val="00F71990"/>
    <w:rsid w:val="00F81A24"/>
    <w:rsid w:val="00FA22B8"/>
    <w:rsid w:val="00FC01BD"/>
    <w:rsid w:val="00FC2F5E"/>
    <w:rsid w:val="00FC60DC"/>
    <w:rsid w:val="00FC6BF3"/>
    <w:rsid w:val="00FC7451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BE34BDB6-A606-4E60-954D-3F92DE29A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BB2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2022-10-18T12:56:00Z</cp:lastPrinted>
  <dcterms:created xsi:type="dcterms:W3CDTF">2021-12-30T13:11:00Z</dcterms:created>
  <dcterms:modified xsi:type="dcterms:W3CDTF">2022-10-18T12:56:00Z</dcterms:modified>
</cp:coreProperties>
</file>